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3020"/>
        <w:gridCol w:w="3020"/>
        <w:gridCol w:w="3019"/>
        <w:gridCol w:w="3022"/>
        <w:gridCol w:w="3020"/>
        <w:gridCol w:w="3019"/>
        <w:gridCol w:w="3022"/>
      </w:tblGrid>
      <w:tr w:rsidR="00110D4E" w14:paraId="067C5077" w14:textId="77777777" w:rsidTr="00110D4E">
        <w:trPr>
          <w:trHeight w:val="541"/>
        </w:trPr>
        <w:tc>
          <w:tcPr>
            <w:tcW w:w="1452" w:type="dxa"/>
            <w:vMerge w:val="restart"/>
            <w:vAlign w:val="center"/>
          </w:tcPr>
          <w:p w14:paraId="33AA1B28" w14:textId="484DA8AD" w:rsidR="00110D4E" w:rsidRPr="009A5DB6" w:rsidRDefault="00110D4E" w:rsidP="005C1324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1142" w:type="dxa"/>
            <w:gridSpan w:val="7"/>
            <w:shd w:val="clear" w:color="auto" w:fill="auto"/>
            <w:vAlign w:val="center"/>
          </w:tcPr>
          <w:p w14:paraId="1FE099E3" w14:textId="59E006C9" w:rsidR="00110D4E" w:rsidRPr="009A5DB6" w:rsidRDefault="00110D4E" w:rsidP="00110D4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5DB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Progression in Reading – </w:t>
            </w:r>
            <w:r w:rsidR="00C17390">
              <w:rPr>
                <w:rFonts w:asciiTheme="minorHAnsi" w:hAnsiTheme="minorHAnsi" w:cstheme="minorHAnsi"/>
                <w:b/>
                <w:sz w:val="28"/>
                <w:szCs w:val="28"/>
              </w:rPr>
              <w:t>Stoke Gabriel</w:t>
            </w:r>
            <w:bookmarkStart w:id="0" w:name="_GoBack"/>
            <w:bookmarkEnd w:id="0"/>
            <w:r w:rsidRPr="009A5DB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Primary School</w:t>
            </w:r>
          </w:p>
        </w:tc>
      </w:tr>
      <w:tr w:rsidR="00110D4E" w14:paraId="67F488B2" w14:textId="77777777" w:rsidTr="00110D4E">
        <w:trPr>
          <w:trHeight w:val="353"/>
        </w:trPr>
        <w:tc>
          <w:tcPr>
            <w:tcW w:w="1452" w:type="dxa"/>
            <w:vMerge/>
            <w:vAlign w:val="center"/>
          </w:tcPr>
          <w:p w14:paraId="6A27A524" w14:textId="77777777" w:rsidR="00110D4E" w:rsidRPr="009A5DB6" w:rsidRDefault="00110D4E" w:rsidP="005C1324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0DF753F6" w14:textId="77777777" w:rsidR="00110D4E" w:rsidRPr="009A5DB6" w:rsidRDefault="00110D4E" w:rsidP="005C1324">
            <w:pPr>
              <w:pStyle w:val="TableParagraph"/>
              <w:spacing w:line="248" w:lineRule="exact"/>
              <w:ind w:left="1034" w:right="1026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Reception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45CBDD6" w14:textId="77777777" w:rsidR="00110D4E" w:rsidRPr="009A5DB6" w:rsidRDefault="00110D4E" w:rsidP="005C1324">
            <w:pPr>
              <w:pStyle w:val="TableParagraph"/>
              <w:spacing w:line="248" w:lineRule="exact"/>
              <w:ind w:left="1032" w:right="1026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1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54EBA0CB" w14:textId="77777777" w:rsidR="00110D4E" w:rsidRPr="009A5DB6" w:rsidRDefault="00110D4E" w:rsidP="005C1324">
            <w:pPr>
              <w:pStyle w:val="TableParagraph"/>
              <w:spacing w:line="248" w:lineRule="exact"/>
              <w:ind w:left="1199" w:right="119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2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6E8474B8" w14:textId="77777777" w:rsidR="00110D4E" w:rsidRPr="009A5DB6" w:rsidRDefault="00110D4E" w:rsidP="005C1324">
            <w:pPr>
              <w:pStyle w:val="TableParagraph"/>
              <w:spacing w:line="248" w:lineRule="exact"/>
              <w:ind w:left="1199" w:right="119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3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A7EA30A" w14:textId="77777777" w:rsidR="00110D4E" w:rsidRPr="009A5DB6" w:rsidRDefault="00110D4E" w:rsidP="005C1324">
            <w:pPr>
              <w:pStyle w:val="TableParagraph"/>
              <w:spacing w:line="248" w:lineRule="exact"/>
              <w:ind w:left="1032" w:right="1026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4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17419B90" w14:textId="77777777" w:rsidR="00110D4E" w:rsidRPr="009A5DB6" w:rsidRDefault="00110D4E" w:rsidP="005C1324">
            <w:pPr>
              <w:pStyle w:val="TableParagraph"/>
              <w:spacing w:line="248" w:lineRule="exact"/>
              <w:ind w:left="1199" w:right="119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5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4AF9B07D" w14:textId="77777777" w:rsidR="00110D4E" w:rsidRPr="009A5DB6" w:rsidRDefault="00110D4E" w:rsidP="005C1324">
            <w:pPr>
              <w:pStyle w:val="TableParagraph"/>
              <w:spacing w:line="248" w:lineRule="exact"/>
              <w:ind w:left="1198" w:right="119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6</w:t>
            </w:r>
          </w:p>
        </w:tc>
      </w:tr>
      <w:tr w:rsidR="00DF006D" w:rsidRPr="009A5DB6" w14:paraId="7207B0C7" w14:textId="77777777" w:rsidTr="009A5DB6">
        <w:trPr>
          <w:trHeight w:val="6394"/>
        </w:trPr>
        <w:tc>
          <w:tcPr>
            <w:tcW w:w="1452" w:type="dxa"/>
            <w:vAlign w:val="center"/>
          </w:tcPr>
          <w:p w14:paraId="2B2CF3F9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Decoding / Word Reading</w:t>
            </w:r>
          </w:p>
        </w:tc>
        <w:tc>
          <w:tcPr>
            <w:tcW w:w="3020" w:type="dxa"/>
            <w:shd w:val="clear" w:color="auto" w:fill="FFFFE7"/>
          </w:tcPr>
          <w:p w14:paraId="76987317" w14:textId="77777777" w:rsidR="00DF006D" w:rsidRPr="009A5DB6" w:rsidRDefault="004F0F25" w:rsidP="005C1324">
            <w:pPr>
              <w:pStyle w:val="TableParagraph"/>
              <w:spacing w:before="1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*use phonic knowledge to decode regular words and read them aloud accurately</w:t>
            </w:r>
          </w:p>
          <w:p w14:paraId="51843F2D" w14:textId="77777777" w:rsidR="00DF006D" w:rsidRPr="009A5DB6" w:rsidRDefault="004F0F25" w:rsidP="005C1324">
            <w:pPr>
              <w:pStyle w:val="TableParagraph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and understand simple sentences</w:t>
            </w:r>
          </w:p>
          <w:p w14:paraId="59788B12" w14:textId="77777777" w:rsidR="00DF006D" w:rsidRPr="009A5DB6" w:rsidRDefault="004F0F25" w:rsidP="005C1324">
            <w:pPr>
              <w:pStyle w:val="TableParagraph"/>
              <w:spacing w:before="1"/>
              <w:ind w:right="41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some common irregular words</w:t>
            </w:r>
          </w:p>
        </w:tc>
        <w:tc>
          <w:tcPr>
            <w:tcW w:w="3020" w:type="dxa"/>
            <w:shd w:val="clear" w:color="auto" w:fill="FFFFCC"/>
          </w:tcPr>
          <w:p w14:paraId="007C16B2" w14:textId="77777777" w:rsidR="00DF006D" w:rsidRPr="009A5DB6" w:rsidRDefault="004F0F25" w:rsidP="005C1324">
            <w:pPr>
              <w:pStyle w:val="TableParagraph"/>
              <w:spacing w:before="1"/>
              <w:ind w:right="5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*apply phonic knowledge to decode words</w:t>
            </w:r>
          </w:p>
          <w:p w14:paraId="337F6662" w14:textId="77777777" w:rsidR="00DF006D" w:rsidRPr="009A5DB6" w:rsidRDefault="004F0F25" w:rsidP="005C1324">
            <w:pPr>
              <w:pStyle w:val="TableParagraph"/>
              <w:ind w:right="22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*respond with the correct sound for graphemes for all 40+phonemes – including alternative sounds</w:t>
            </w:r>
          </w:p>
          <w:p w14:paraId="39878E87" w14:textId="77777777" w:rsidR="00DF006D" w:rsidRPr="009A5DB6" w:rsidRDefault="004F0F25" w:rsidP="005C1324">
            <w:pPr>
              <w:pStyle w:val="TableParagraph"/>
              <w:ind w:right="53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accurately by blending taught GPS</w:t>
            </w:r>
          </w:p>
          <w:p w14:paraId="2073969E" w14:textId="77777777" w:rsidR="00DF006D" w:rsidRPr="009A5DB6" w:rsidRDefault="004F0F25" w:rsidP="005C1324">
            <w:pPr>
              <w:pStyle w:val="TableParagraph"/>
              <w:spacing w:before="1"/>
              <w:ind w:right="25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*read common exception words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the, said, once, she, friend, school</w:t>
            </w:r>
          </w:p>
          <w:p w14:paraId="0D65E4CC" w14:textId="77777777" w:rsidR="00DF006D" w:rsidRPr="009A5DB6" w:rsidRDefault="004F0F25" w:rsidP="005C1324">
            <w:pPr>
              <w:pStyle w:val="TableParagraph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*read common suffixes -s, -es, -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ing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, -ed, -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est</w:t>
            </w:r>
            <w:proofErr w:type="spellEnd"/>
          </w:p>
          <w:p w14:paraId="19071ED5" w14:textId="77777777" w:rsidR="00DF006D" w:rsidRPr="009A5DB6" w:rsidRDefault="004F0F25" w:rsidP="005C1324">
            <w:pPr>
              <w:pStyle w:val="TableParagraph"/>
              <w:ind w:right="72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multi-syllable words containing taught GPCs</w:t>
            </w:r>
          </w:p>
          <w:p w14:paraId="4136981D" w14:textId="77777777" w:rsidR="00DF006D" w:rsidRPr="009A5DB6" w:rsidRDefault="004F0F25" w:rsidP="005C1324">
            <w:pPr>
              <w:pStyle w:val="TableParagraph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contractions such as I’m, can’t, we’ll.</w:t>
            </w:r>
          </w:p>
          <w:p w14:paraId="667655FE" w14:textId="77777777" w:rsidR="00DF006D" w:rsidRPr="009A5DB6" w:rsidRDefault="004F0F25" w:rsidP="005C1324">
            <w:pPr>
              <w:pStyle w:val="TableParagraph"/>
              <w:ind w:right="82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*Know that apostrophes represent omitted letters</w:t>
            </w:r>
          </w:p>
          <w:p w14:paraId="64CDD9B9" w14:textId="77777777" w:rsidR="00DF006D" w:rsidRPr="009A5DB6" w:rsidRDefault="004F0F25" w:rsidP="005C1324">
            <w:pPr>
              <w:pStyle w:val="TableParagraph"/>
              <w:spacing w:before="1"/>
              <w:ind w:right="12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aloud phonically-decodable texts</w:t>
            </w:r>
          </w:p>
          <w:p w14:paraId="48266FFD" w14:textId="77777777" w:rsidR="00DF006D" w:rsidRPr="009A5DB6" w:rsidRDefault="004F0F25" w:rsidP="005C1324">
            <w:pPr>
              <w:pStyle w:val="TableParagraph"/>
              <w:ind w:right="71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pseudo words with accuracy – including vowel digraphs and trigraphs</w:t>
            </w:r>
          </w:p>
        </w:tc>
        <w:tc>
          <w:tcPr>
            <w:tcW w:w="3019" w:type="dxa"/>
            <w:shd w:val="clear" w:color="auto" w:fill="FFFFB3"/>
          </w:tcPr>
          <w:p w14:paraId="05A31854" w14:textId="77777777" w:rsidR="00DF006D" w:rsidRPr="009A5DB6" w:rsidRDefault="004F0F25" w:rsidP="005C1324">
            <w:pPr>
              <w:pStyle w:val="TableParagraph"/>
              <w:spacing w:before="1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*apply phonic knowledge and skills consistently to decode quickly and accurately</w:t>
            </w:r>
          </w:p>
          <w:p w14:paraId="5CE8F2B4" w14:textId="77777777" w:rsidR="00DF006D" w:rsidRPr="009A5DB6" w:rsidRDefault="004F0F25" w:rsidP="005C1324">
            <w:pPr>
              <w:pStyle w:val="TableParagraph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accurately by blending, including alternative sounds for graphemes</w:t>
            </w:r>
          </w:p>
          <w:p w14:paraId="6FB3D953" w14:textId="77777777" w:rsidR="00DF006D" w:rsidRPr="009A5DB6" w:rsidRDefault="004F0F25" w:rsidP="005C1324">
            <w:pPr>
              <w:pStyle w:val="TableParagraph"/>
              <w:ind w:right="58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multi-syllable words containing these graphemes</w:t>
            </w:r>
          </w:p>
          <w:p w14:paraId="61A5419B" w14:textId="77777777" w:rsidR="00DF006D" w:rsidRPr="009A5DB6" w:rsidRDefault="004F0F25" w:rsidP="005C1324">
            <w:pPr>
              <w:pStyle w:val="TableParagraph"/>
              <w:spacing w:before="1"/>
              <w:ind w:right="18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*read common suffixes such as: -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ment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, -less, -ness, -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ful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and -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ly</w:t>
            </w:r>
            <w:proofErr w:type="spellEnd"/>
          </w:p>
          <w:p w14:paraId="1BD2CC46" w14:textId="77777777" w:rsidR="00DF006D" w:rsidRPr="009A5DB6" w:rsidRDefault="004F0F25" w:rsidP="005C1324">
            <w:pPr>
              <w:pStyle w:val="TableParagraph"/>
              <w:ind w:right="31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exception words, noting unusual correspondences (including words from the Y2 Spelling appendix such as because, beautiful, everybody, should, whole, parents, money)</w:t>
            </w:r>
          </w:p>
          <w:p w14:paraId="00F361AA" w14:textId="77777777" w:rsidR="00DF006D" w:rsidRPr="009A5DB6" w:rsidRDefault="004F0F25" w:rsidP="005C1324">
            <w:pPr>
              <w:pStyle w:val="TableParagraph"/>
              <w:spacing w:before="1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most words quickly and accurately without overt sounding and blending</w:t>
            </w:r>
          </w:p>
          <w:p w14:paraId="13F66E22" w14:textId="77777777" w:rsidR="00DF006D" w:rsidRPr="009A5DB6" w:rsidRDefault="004F0F25" w:rsidP="005C1324">
            <w:pPr>
              <w:pStyle w:val="TableParagraph"/>
              <w:ind w:right="14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some phonically-decodable books with fluency, sound out unfamiliar words automatically</w:t>
            </w:r>
          </w:p>
          <w:p w14:paraId="6FEBCABE" w14:textId="77777777" w:rsidR="00DF006D" w:rsidRPr="009A5DB6" w:rsidRDefault="004F0F25" w:rsidP="005C1324">
            <w:pPr>
              <w:pStyle w:val="TableParagraph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*reread books to build up fluency and confidence</w:t>
            </w:r>
          </w:p>
        </w:tc>
        <w:tc>
          <w:tcPr>
            <w:tcW w:w="3022" w:type="dxa"/>
            <w:shd w:val="clear" w:color="auto" w:fill="FFFF99"/>
          </w:tcPr>
          <w:p w14:paraId="43CDCFCD" w14:textId="77777777" w:rsidR="00DF006D" w:rsidRPr="009A5DB6" w:rsidRDefault="004F0F25" w:rsidP="005C1324">
            <w:pPr>
              <w:pStyle w:val="TableParagraph"/>
              <w:spacing w:before="1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with fluency a range of age appropriate text types – including fairy stories, myths and legends, poetry, plays, non-fiction books - reading at a speed sufficient for them to focus on understanding with some support</w:t>
            </w:r>
          </w:p>
          <w:p w14:paraId="49A9B594" w14:textId="77777777" w:rsidR="00DF006D" w:rsidRPr="009A5DB6" w:rsidRDefault="004F0F25" w:rsidP="00110D4E">
            <w:pPr>
              <w:pStyle w:val="TableParagraph"/>
              <w:ind w:right="2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most common exception words by sight – including all those in the Y2 spelling appendix</w:t>
            </w:r>
            <w:r w:rsidR="00110D4E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– noting unusual correspondence between spelling and sound</w:t>
            </w:r>
          </w:p>
          <w:p w14:paraId="0EA7BAE5" w14:textId="77777777" w:rsidR="00DF006D" w:rsidRPr="009A5DB6" w:rsidRDefault="004F0F25" w:rsidP="005C1324">
            <w:pPr>
              <w:pStyle w:val="TableParagraph"/>
              <w:spacing w:before="1"/>
              <w:ind w:right="18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*know the full range of GPCs and use phonic skills consistently and automatically to address unfamiliar or challenging words</w:t>
            </w:r>
          </w:p>
          <w:p w14:paraId="53B9ABA5" w14:textId="77777777" w:rsidR="00DF006D" w:rsidRPr="009A5DB6" w:rsidRDefault="004F0F25" w:rsidP="005C1324">
            <w:pPr>
              <w:pStyle w:val="TableParagraph"/>
              <w:spacing w:before="1"/>
              <w:ind w:right="26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*determine the meaning of new words by sometimes applying knowledge of root words and their affixes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: disagree, misbehave, </w:t>
            </w:r>
            <w:r w:rsidR="00110D4E" w:rsidRPr="009A5DB6">
              <w:rPr>
                <w:rFonts w:asciiTheme="minorHAnsi" w:hAnsiTheme="minorHAnsi" w:cstheme="minorHAnsi"/>
                <w:sz w:val="20"/>
              </w:rPr>
              <w:t>i</w:t>
            </w:r>
            <w:r w:rsidRPr="009A5DB6">
              <w:rPr>
                <w:rFonts w:asciiTheme="minorHAnsi" w:hAnsiTheme="minorHAnsi" w:cstheme="minorHAnsi"/>
                <w:sz w:val="20"/>
              </w:rPr>
              <w:t>ncorrect</w:t>
            </w:r>
          </w:p>
          <w:p w14:paraId="14FACB96" w14:textId="77777777" w:rsidR="00DF006D" w:rsidRPr="009A5DB6" w:rsidRDefault="004F0F25" w:rsidP="00974F0F">
            <w:pPr>
              <w:pStyle w:val="TableParagraph"/>
              <w:ind w:right="24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*prepare poems and scripts to </w:t>
            </w:r>
            <w:r w:rsidR="005C1324" w:rsidRPr="009A5DB6">
              <w:rPr>
                <w:rFonts w:asciiTheme="minorHAnsi" w:hAnsiTheme="minorHAnsi" w:cstheme="minorHAnsi"/>
                <w:sz w:val="20"/>
              </w:rPr>
              <w:t>read aloud/perform – show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appropriate intonation and volume when reciting </w:t>
            </w:r>
          </w:p>
        </w:tc>
        <w:tc>
          <w:tcPr>
            <w:tcW w:w="3020" w:type="dxa"/>
            <w:shd w:val="clear" w:color="auto" w:fill="FFFF81"/>
          </w:tcPr>
          <w:p w14:paraId="7460E985" w14:textId="77777777" w:rsidR="00DF006D" w:rsidRPr="009A5DB6" w:rsidRDefault="004F0F25" w:rsidP="005C1324">
            <w:pPr>
              <w:pStyle w:val="TableParagraph"/>
              <w:spacing w:before="1"/>
              <w:ind w:right="14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with fluency a range of age appropriate text types – including fairy stories, myths and legends, poetry, plays, non-fiction books – reading at a speed sufficient for them to focus on understanding</w:t>
            </w:r>
          </w:p>
          <w:p w14:paraId="44EB7DB7" w14:textId="77777777" w:rsidR="00DF006D" w:rsidRPr="009A5DB6" w:rsidRDefault="004F0F25" w:rsidP="005C1324">
            <w:pPr>
              <w:pStyle w:val="TableParagraph"/>
              <w:ind w:right="11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most common exception words effortlessly – noting unusual correspondence between spelling and sound</w:t>
            </w:r>
          </w:p>
          <w:p w14:paraId="1942ACA0" w14:textId="77777777" w:rsidR="00DF006D" w:rsidRPr="009A5DB6" w:rsidRDefault="004F0F25" w:rsidP="005C1324">
            <w:pPr>
              <w:pStyle w:val="TableParagraph"/>
              <w:ind w:right="18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*know the full range of GPCs and use phonic skills consistently and automatically to address unfamilia</w:t>
            </w:r>
            <w:r w:rsidR="00110D4E" w:rsidRPr="009A5DB6">
              <w:rPr>
                <w:rFonts w:asciiTheme="minorHAnsi" w:hAnsiTheme="minorHAnsi" w:cstheme="minorHAnsi"/>
                <w:sz w:val="20"/>
              </w:rPr>
              <w:t>r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words with few errors</w:t>
            </w:r>
          </w:p>
          <w:p w14:paraId="2DE5331E" w14:textId="77777777" w:rsidR="00DF006D" w:rsidRPr="009A5DB6" w:rsidRDefault="004F0F25" w:rsidP="005C1324">
            <w:pPr>
              <w:pStyle w:val="TableParagraph"/>
              <w:spacing w:before="1"/>
              <w:ind w:right="15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*determine the meaning of new words by sometimes applying knowledge of root words and their affixes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information, invasion, enclosure, mountainous</w:t>
            </w:r>
          </w:p>
          <w:p w14:paraId="4CE6DA31" w14:textId="77777777" w:rsidR="00DF006D" w:rsidRPr="009A5DB6" w:rsidRDefault="004F0F25" w:rsidP="005C1324">
            <w:pPr>
              <w:pStyle w:val="TableParagraph"/>
              <w:spacing w:before="1"/>
              <w:ind w:right="21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*prepare poems and play scripts to read aloud and perform – demonstrating understanding by showing appropriate intonation and volume when reciting to</w:t>
            </w:r>
          </w:p>
          <w:p w14:paraId="4F4D70E7" w14:textId="77777777" w:rsidR="00DF006D" w:rsidRPr="009A5DB6" w:rsidRDefault="004F0F25" w:rsidP="005C1324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reading aloud</w:t>
            </w:r>
          </w:p>
        </w:tc>
        <w:tc>
          <w:tcPr>
            <w:tcW w:w="3019" w:type="dxa"/>
            <w:shd w:val="clear" w:color="auto" w:fill="FFFF60"/>
          </w:tcPr>
          <w:p w14:paraId="68F1255B" w14:textId="77777777" w:rsidR="00DF006D" w:rsidRPr="009A5DB6" w:rsidRDefault="004F0F25" w:rsidP="005C1324">
            <w:pPr>
              <w:pStyle w:val="TableParagraph"/>
              <w:spacing w:before="1"/>
              <w:ind w:right="10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*fluently and automatically read a range of age-appropriate texts including both modern fiction and those from our literary heritage; books from other cultures; myths, legends and traditional stories; poetry; plays; non-fiction and reference or text books</w:t>
            </w:r>
          </w:p>
          <w:p w14:paraId="0633134A" w14:textId="77777777" w:rsidR="00DF006D" w:rsidRPr="009A5DB6" w:rsidRDefault="004F0F25" w:rsidP="005C1324">
            <w:pPr>
              <w:pStyle w:val="TableParagraph"/>
              <w:spacing w:before="1"/>
              <w:ind w:right="1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*determine the meaning of new words by applying morphological knowledge of root words and affixes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suspect/suspicious, change/changeable, receive/reception</w:t>
            </w:r>
          </w:p>
          <w:p w14:paraId="7077C1B1" w14:textId="77777777" w:rsidR="00DF006D" w:rsidRPr="009A5DB6" w:rsidRDefault="004F0F25" w:rsidP="005C1324">
            <w:pPr>
              <w:pStyle w:val="TableParagraph"/>
              <w:ind w:right="17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*know securely the different pronunciations of words with the same letter-string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bought, rough, cough, though, plough</w:t>
            </w:r>
          </w:p>
          <w:p w14:paraId="3D4E8BE7" w14:textId="77777777" w:rsidR="00DF006D" w:rsidRPr="009A5DB6" w:rsidRDefault="004F0F25" w:rsidP="005C13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*use appropriate intonation, tone and volume when reciting or reading aloud to an audience with an intention to make the meaning clear</w:t>
            </w:r>
          </w:p>
        </w:tc>
        <w:tc>
          <w:tcPr>
            <w:tcW w:w="3022" w:type="dxa"/>
            <w:shd w:val="clear" w:color="auto" w:fill="FFFF00"/>
          </w:tcPr>
          <w:p w14:paraId="0959E647" w14:textId="77777777" w:rsidR="00DF006D" w:rsidRPr="009A5DB6" w:rsidRDefault="004F0F25" w:rsidP="005C1324">
            <w:pPr>
              <w:pStyle w:val="TableParagraph"/>
              <w:spacing w:before="1"/>
              <w:ind w:right="11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*fluently and effortlessly read the full range of age-appropriate</w:t>
            </w:r>
            <w:r w:rsidRPr="009A5DB6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texts including both modern fiction and those from our literary heritage; books from other cultures; myths, legends and traditional stories; poetry; plays; non-fiction and reference or text</w:t>
            </w:r>
            <w:r w:rsidRPr="009A5DB6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books</w:t>
            </w:r>
          </w:p>
          <w:p w14:paraId="58E3DE99" w14:textId="77777777" w:rsidR="00DF006D" w:rsidRPr="009A5DB6" w:rsidRDefault="004F0F25" w:rsidP="005C1324">
            <w:pPr>
              <w:pStyle w:val="TableParagraph"/>
              <w:spacing w:before="1"/>
              <w:ind w:right="19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*determine the meaning of new words by applying morphological knowledge of root words and affixes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ambitious, infectious, observation,</w:t>
            </w:r>
            <w:r w:rsidRPr="009A5DB6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innocence</w:t>
            </w:r>
          </w:p>
          <w:p w14:paraId="38DF8540" w14:textId="77777777" w:rsidR="00DF006D" w:rsidRPr="009A5DB6" w:rsidRDefault="004F0F25" w:rsidP="005C1324">
            <w:pPr>
              <w:pStyle w:val="TableParagraph"/>
              <w:ind w:right="12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*use appropriate intonation, tone and volume when reciting or reading aloud to an audience making the meaning clear by how they present the text</w:t>
            </w:r>
          </w:p>
        </w:tc>
      </w:tr>
      <w:tr w:rsidR="00DF006D" w:rsidRPr="009A5DB6" w14:paraId="07CBD1F1" w14:textId="77777777" w:rsidTr="00974F0F">
        <w:trPr>
          <w:trHeight w:val="820"/>
        </w:trPr>
        <w:tc>
          <w:tcPr>
            <w:tcW w:w="1452" w:type="dxa"/>
            <w:vAlign w:val="center"/>
          </w:tcPr>
          <w:p w14:paraId="2C15BBE7" w14:textId="77777777" w:rsidR="00DF006D" w:rsidRPr="009A5DB6" w:rsidRDefault="004F0F25" w:rsidP="005C1324">
            <w:pPr>
              <w:pStyle w:val="TableParagraph"/>
              <w:spacing w:before="1"/>
              <w:ind w:right="573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Range of reading</w:t>
            </w:r>
          </w:p>
        </w:tc>
        <w:tc>
          <w:tcPr>
            <w:tcW w:w="3020" w:type="dxa"/>
            <w:shd w:val="clear" w:color="auto" w:fill="FFFFE7"/>
          </w:tcPr>
          <w:p w14:paraId="58D65F43" w14:textId="77777777" w:rsidR="00DF006D" w:rsidRPr="009A5DB6" w:rsidRDefault="00DF006D" w:rsidP="005C13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33117F15" w14:textId="77777777" w:rsidR="00DF006D" w:rsidRPr="009A5DB6" w:rsidRDefault="004F0F25" w:rsidP="005C1324">
            <w:pPr>
              <w:pStyle w:val="TableParagraph"/>
              <w:spacing w:before="1"/>
              <w:ind w:right="20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 and discuss a wide range of poems, stories and non- fiction at a level beyond that at which they can read independently</w:t>
            </w:r>
          </w:p>
          <w:p w14:paraId="41451821" w14:textId="77777777" w:rsidR="00DF006D" w:rsidRPr="009A5DB6" w:rsidRDefault="004F0F25" w:rsidP="005C1324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*link what they read or hear read</w:t>
            </w:r>
          </w:p>
          <w:p w14:paraId="12BB791E" w14:textId="77777777" w:rsidR="00DF006D" w:rsidRPr="009A5DB6" w:rsidRDefault="004F0F25" w:rsidP="005C1324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to their own experiences</w:t>
            </w:r>
          </w:p>
        </w:tc>
        <w:tc>
          <w:tcPr>
            <w:tcW w:w="3019" w:type="dxa"/>
            <w:shd w:val="clear" w:color="auto" w:fill="FFFFB3"/>
          </w:tcPr>
          <w:p w14:paraId="3D22202E" w14:textId="77777777" w:rsidR="00DF006D" w:rsidRPr="009A5DB6" w:rsidRDefault="004F0F25" w:rsidP="005C1324">
            <w:pPr>
              <w:pStyle w:val="TableParagraph"/>
              <w:spacing w:before="1"/>
              <w:ind w:right="18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to, discuss and express views about a wide range of contemporary and classic poetry, stories and non-fiction at a level beyond that at which they can read independently</w:t>
            </w:r>
          </w:p>
        </w:tc>
        <w:tc>
          <w:tcPr>
            <w:tcW w:w="3022" w:type="dxa"/>
            <w:shd w:val="clear" w:color="auto" w:fill="FFFF99"/>
          </w:tcPr>
          <w:p w14:paraId="61396BF6" w14:textId="77777777" w:rsidR="00DF006D" w:rsidRPr="009A5DB6" w:rsidRDefault="004F0F25" w:rsidP="005C1324">
            <w:pPr>
              <w:pStyle w:val="TableParagraph"/>
              <w:spacing w:before="1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to, discuss and express views about a wide range of fiction, poetry and plays – sometimes at a level beyond that which they can read independently</w:t>
            </w:r>
          </w:p>
        </w:tc>
        <w:tc>
          <w:tcPr>
            <w:tcW w:w="3020" w:type="dxa"/>
            <w:shd w:val="clear" w:color="auto" w:fill="FFFF81"/>
          </w:tcPr>
          <w:p w14:paraId="72EFA1BE" w14:textId="77777777" w:rsidR="00DF006D" w:rsidRPr="009A5DB6" w:rsidRDefault="004F0F25" w:rsidP="005C1324">
            <w:pPr>
              <w:pStyle w:val="TableParagraph"/>
              <w:spacing w:before="1"/>
              <w:ind w:right="42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to, discuss and express views about a wide range of fiction, poetry and plays – beginning to justify comments</w:t>
            </w:r>
          </w:p>
        </w:tc>
        <w:tc>
          <w:tcPr>
            <w:tcW w:w="3019" w:type="dxa"/>
            <w:shd w:val="clear" w:color="auto" w:fill="FFFF60"/>
          </w:tcPr>
          <w:p w14:paraId="6E1CED02" w14:textId="77777777" w:rsidR="00DF006D" w:rsidRPr="009A5DB6" w:rsidRDefault="004F0F25" w:rsidP="005C1324">
            <w:pPr>
              <w:pStyle w:val="TableParagraph"/>
              <w:spacing w:before="1"/>
              <w:ind w:right="48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 growing repertoire of texts – both fiction and non- fiction</w:t>
            </w:r>
          </w:p>
        </w:tc>
        <w:tc>
          <w:tcPr>
            <w:tcW w:w="3022" w:type="dxa"/>
            <w:shd w:val="clear" w:color="auto" w:fill="FFFF00"/>
          </w:tcPr>
          <w:p w14:paraId="66BD50A6" w14:textId="77777777" w:rsidR="00DF006D" w:rsidRPr="009A5DB6" w:rsidRDefault="004F0F25" w:rsidP="005C1324">
            <w:pPr>
              <w:pStyle w:val="TableParagraph"/>
              <w:spacing w:before="1"/>
              <w:ind w:right="23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*demonstrate a positive attitude by frequently reading a wide range of texts – both fiction and non-fiction</w:t>
            </w:r>
          </w:p>
        </w:tc>
      </w:tr>
      <w:tr w:rsidR="00DF006D" w:rsidRPr="009A5DB6" w14:paraId="3F3E7283" w14:textId="77777777" w:rsidTr="00974F0F">
        <w:trPr>
          <w:trHeight w:val="1028"/>
        </w:trPr>
        <w:tc>
          <w:tcPr>
            <w:tcW w:w="1452" w:type="dxa"/>
            <w:vAlign w:val="center"/>
          </w:tcPr>
          <w:p w14:paraId="3141B1AA" w14:textId="77777777" w:rsidR="00DF006D" w:rsidRPr="009A5DB6" w:rsidRDefault="004F0F25" w:rsidP="005C1324">
            <w:pPr>
              <w:pStyle w:val="TableParagraph"/>
              <w:spacing w:before="1"/>
              <w:ind w:right="132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 xml:space="preserve">Familiarity </w:t>
            </w: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with texts</w:t>
            </w:r>
          </w:p>
        </w:tc>
        <w:tc>
          <w:tcPr>
            <w:tcW w:w="3020" w:type="dxa"/>
            <w:shd w:val="clear" w:color="auto" w:fill="FFFFE7"/>
          </w:tcPr>
          <w:p w14:paraId="4049998E" w14:textId="77777777" w:rsidR="00DF006D" w:rsidRPr="009A5DB6" w:rsidRDefault="00DF006D" w:rsidP="005C13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6294AB69" w14:textId="77777777" w:rsidR="00DF006D" w:rsidRPr="009A5DB6" w:rsidRDefault="004F0F25" w:rsidP="005C1324">
            <w:pPr>
              <w:pStyle w:val="TableParagraph"/>
              <w:spacing w:before="1"/>
              <w:ind w:right="22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*become very familiar with key stories, fairy stories and traditional tales, retelling them and considering their particular characteristics</w:t>
            </w:r>
          </w:p>
          <w:p w14:paraId="7C80B847" w14:textId="77777777" w:rsidR="00DF006D" w:rsidRPr="009A5DB6" w:rsidRDefault="004F0F25" w:rsidP="005C1324">
            <w:pPr>
              <w:pStyle w:val="TableParagraph"/>
              <w:spacing w:before="1"/>
              <w:ind w:right="69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recognise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and join in with predictable phrases</w:t>
            </w:r>
          </w:p>
        </w:tc>
        <w:tc>
          <w:tcPr>
            <w:tcW w:w="3019" w:type="dxa"/>
            <w:shd w:val="clear" w:color="auto" w:fill="FFFFB3"/>
          </w:tcPr>
          <w:p w14:paraId="712A7387" w14:textId="77777777" w:rsidR="00DF006D" w:rsidRPr="009A5DB6" w:rsidRDefault="004F0F25" w:rsidP="005C1324">
            <w:pPr>
              <w:pStyle w:val="TableParagraph"/>
              <w:spacing w:before="1"/>
              <w:ind w:right="39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*become increasingly familiar with and retell a wide range of stories, fairy stories and traditional tales</w:t>
            </w:r>
          </w:p>
          <w:p w14:paraId="049EE614" w14:textId="77777777" w:rsidR="00DF006D" w:rsidRPr="009A5DB6" w:rsidRDefault="004F0F25" w:rsidP="005C1324">
            <w:pPr>
              <w:pStyle w:val="TableParagraph"/>
              <w:ind w:right="38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recognise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simple recurring literary language in stories and poetry</w:t>
            </w:r>
          </w:p>
        </w:tc>
        <w:tc>
          <w:tcPr>
            <w:tcW w:w="3022" w:type="dxa"/>
            <w:shd w:val="clear" w:color="auto" w:fill="FFFF99"/>
          </w:tcPr>
          <w:p w14:paraId="5EED2D42" w14:textId="77777777" w:rsidR="00DF006D" w:rsidRPr="009A5DB6" w:rsidRDefault="004F0F25" w:rsidP="005C1324">
            <w:pPr>
              <w:pStyle w:val="TableParagraph"/>
              <w:spacing w:before="1"/>
              <w:ind w:right="9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*identify themes and conventions in a range of books</w:t>
            </w:r>
          </w:p>
        </w:tc>
        <w:tc>
          <w:tcPr>
            <w:tcW w:w="3020" w:type="dxa"/>
            <w:shd w:val="clear" w:color="auto" w:fill="FFFF81"/>
          </w:tcPr>
          <w:p w14:paraId="4BEE2C52" w14:textId="77777777" w:rsidR="00DF006D" w:rsidRPr="009A5DB6" w:rsidRDefault="004F0F25" w:rsidP="005C1324">
            <w:pPr>
              <w:pStyle w:val="TableParagraph"/>
              <w:spacing w:before="1"/>
              <w:ind w:right="8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*identify themes and conventions in a range of books including the conventions of myths and play scripts and begin to make comparisons</w:t>
            </w:r>
          </w:p>
        </w:tc>
        <w:tc>
          <w:tcPr>
            <w:tcW w:w="3019" w:type="dxa"/>
            <w:shd w:val="clear" w:color="auto" w:fill="FFFF60"/>
          </w:tcPr>
          <w:p w14:paraId="0B271C7C" w14:textId="77777777" w:rsidR="00DF006D" w:rsidRPr="009A5DB6" w:rsidRDefault="004F0F25" w:rsidP="005C1324">
            <w:pPr>
              <w:pStyle w:val="TableParagraph"/>
              <w:spacing w:before="1"/>
              <w:ind w:right="26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*be familiar with a range of text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types including modern 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and 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>traditional fiction</w:t>
            </w:r>
            <w:r w:rsidRPr="009A5DB6">
              <w:rPr>
                <w:rFonts w:asciiTheme="minorHAnsi" w:hAnsiTheme="minorHAnsi" w:cstheme="minorHAnsi"/>
                <w:sz w:val="20"/>
              </w:rPr>
              <w:t>; books from other cultures; myths,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legends and traditional stories; poetry; plays; non-fiction and reference books</w:t>
            </w:r>
          </w:p>
          <w:p w14:paraId="767C7A97" w14:textId="77777777" w:rsidR="00DF006D" w:rsidRPr="009A5DB6" w:rsidRDefault="004F0F25" w:rsidP="005C13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and comment on</w:t>
            </w:r>
            <w:r w:rsidRPr="009A5DB6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themes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Pr="009A5DB6">
              <w:rPr>
                <w:rFonts w:asciiTheme="minorHAnsi" w:hAnsiTheme="minorHAnsi" w:cstheme="minorHAnsi"/>
                <w:sz w:val="20"/>
              </w:rPr>
              <w:t>conventions in various</w:t>
            </w:r>
            <w:r w:rsidRPr="009A5DB6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genres</w:t>
            </w:r>
          </w:p>
        </w:tc>
        <w:tc>
          <w:tcPr>
            <w:tcW w:w="3022" w:type="dxa"/>
            <w:shd w:val="clear" w:color="auto" w:fill="FFFF00"/>
          </w:tcPr>
          <w:p w14:paraId="2077DFE1" w14:textId="77777777" w:rsidR="00DF006D" w:rsidRPr="009A5DB6" w:rsidRDefault="004F0F25" w:rsidP="005C1324">
            <w:pPr>
              <w:pStyle w:val="TableParagraph"/>
              <w:spacing w:before="1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*demonstrate familiarity with different texts types</w:t>
            </w:r>
          </w:p>
          <w:p w14:paraId="31D4794E" w14:textId="77777777" w:rsidR="00DF006D" w:rsidRPr="009A5DB6" w:rsidRDefault="004F0F25" w:rsidP="005C1324">
            <w:pPr>
              <w:pStyle w:val="TableParagraph"/>
              <w:spacing w:before="1"/>
              <w:ind w:right="10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*accurately identify and comment on the features, themes and conventions across a range of texts and understand their use</w:t>
            </w:r>
          </w:p>
        </w:tc>
      </w:tr>
      <w:tr w:rsidR="00DF006D" w:rsidRPr="009A5DB6" w14:paraId="5CBA294D" w14:textId="77777777" w:rsidTr="005C1324">
        <w:trPr>
          <w:trHeight w:val="1221"/>
        </w:trPr>
        <w:tc>
          <w:tcPr>
            <w:tcW w:w="1452" w:type="dxa"/>
            <w:vAlign w:val="center"/>
          </w:tcPr>
          <w:p w14:paraId="59BBE8E0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Poetry and </w:t>
            </w: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>Performance</w:t>
            </w:r>
          </w:p>
        </w:tc>
        <w:tc>
          <w:tcPr>
            <w:tcW w:w="3020" w:type="dxa"/>
            <w:shd w:val="clear" w:color="auto" w:fill="FFFFE7"/>
          </w:tcPr>
          <w:p w14:paraId="18E1B8B0" w14:textId="77777777" w:rsidR="00DF006D" w:rsidRPr="009A5DB6" w:rsidRDefault="00DF006D" w:rsidP="005C13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2676ED37" w14:textId="77777777" w:rsidR="00DF006D" w:rsidRPr="009A5DB6" w:rsidRDefault="004F0F25" w:rsidP="005C1324">
            <w:pPr>
              <w:pStyle w:val="TableParagraph"/>
              <w:spacing w:before="1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*appreciate rhymes and poems, and recite some by heart</w:t>
            </w:r>
          </w:p>
        </w:tc>
        <w:tc>
          <w:tcPr>
            <w:tcW w:w="3019" w:type="dxa"/>
            <w:shd w:val="clear" w:color="auto" w:fill="FFFFB3"/>
          </w:tcPr>
          <w:p w14:paraId="3B771014" w14:textId="77777777" w:rsidR="00DF006D" w:rsidRPr="009A5DB6" w:rsidRDefault="004F0F25" w:rsidP="00974F0F">
            <w:pPr>
              <w:pStyle w:val="TableParagraph"/>
              <w:spacing w:before="1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*build up a repertoire of poems learnt by heart, appreciate these and recite some with appropriate intonation to make the meaning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clear</w:t>
            </w:r>
          </w:p>
        </w:tc>
        <w:tc>
          <w:tcPr>
            <w:tcW w:w="3022" w:type="dxa"/>
            <w:shd w:val="clear" w:color="auto" w:fill="FFFF99"/>
          </w:tcPr>
          <w:p w14:paraId="61B09279" w14:textId="77777777" w:rsidR="00DF006D" w:rsidRPr="009A5DB6" w:rsidRDefault="004F0F25" w:rsidP="005C1324">
            <w:pPr>
              <w:pStyle w:val="TableParagraph"/>
              <w:spacing w:before="1"/>
              <w:ind w:right="9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recognise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some different forms of poetry such as shape poems, free verse or narrative and explain their differences</w:t>
            </w:r>
          </w:p>
        </w:tc>
        <w:tc>
          <w:tcPr>
            <w:tcW w:w="3020" w:type="dxa"/>
            <w:shd w:val="clear" w:color="auto" w:fill="FFFF81"/>
          </w:tcPr>
          <w:p w14:paraId="4DF02989" w14:textId="77777777" w:rsidR="00DF006D" w:rsidRPr="009A5DB6" w:rsidRDefault="004F0F25" w:rsidP="005C1324">
            <w:pPr>
              <w:pStyle w:val="TableParagraph"/>
              <w:spacing w:before="1"/>
              <w:ind w:right="10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recognise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, compare and evaluate several different forms of poetry such as free verse, rhyming, shape, narrative, humorous etc…</w:t>
            </w:r>
          </w:p>
        </w:tc>
        <w:tc>
          <w:tcPr>
            <w:tcW w:w="3019" w:type="dxa"/>
            <w:shd w:val="clear" w:color="auto" w:fill="FFFF60"/>
          </w:tcPr>
          <w:p w14:paraId="11765719" w14:textId="77777777" w:rsidR="00DF006D" w:rsidRPr="009A5DB6" w:rsidRDefault="004F0F25" w:rsidP="005C1324">
            <w:pPr>
              <w:pStyle w:val="TableParagraph"/>
              <w:spacing w:before="1"/>
              <w:ind w:right="18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and recite age-appropriate and more challenging poetry that has been learned by heart</w:t>
            </w:r>
          </w:p>
        </w:tc>
        <w:tc>
          <w:tcPr>
            <w:tcW w:w="3022" w:type="dxa"/>
            <w:shd w:val="clear" w:color="auto" w:fill="FFFF00"/>
          </w:tcPr>
          <w:p w14:paraId="03F803E5" w14:textId="77777777" w:rsidR="00DF006D" w:rsidRPr="009A5DB6" w:rsidRDefault="004F0F25" w:rsidP="005C1324">
            <w:pPr>
              <w:pStyle w:val="TableParagraph"/>
              <w:spacing w:before="1"/>
              <w:ind w:right="14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*demonstrate that they have learned a wide range of poetry by heart</w:t>
            </w:r>
          </w:p>
        </w:tc>
      </w:tr>
      <w:tr w:rsidR="00DF006D" w:rsidRPr="009A5DB6" w14:paraId="699DE4DA" w14:textId="77777777" w:rsidTr="005C1324">
        <w:trPr>
          <w:trHeight w:val="1708"/>
        </w:trPr>
        <w:tc>
          <w:tcPr>
            <w:tcW w:w="1452" w:type="dxa"/>
            <w:vAlign w:val="center"/>
          </w:tcPr>
          <w:p w14:paraId="6CCF6941" w14:textId="77777777" w:rsidR="00DF006D" w:rsidRPr="009A5DB6" w:rsidRDefault="004F0F25" w:rsidP="005C1324">
            <w:pPr>
              <w:pStyle w:val="TableParagraph"/>
              <w:spacing w:before="1"/>
              <w:ind w:right="132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Word </w:t>
            </w: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>Meanings</w:t>
            </w:r>
          </w:p>
        </w:tc>
        <w:tc>
          <w:tcPr>
            <w:tcW w:w="3020" w:type="dxa"/>
            <w:shd w:val="clear" w:color="auto" w:fill="FFFFE7"/>
          </w:tcPr>
          <w:p w14:paraId="6C05CD3C" w14:textId="77777777" w:rsidR="00DF006D" w:rsidRPr="009A5DB6" w:rsidRDefault="00DF006D" w:rsidP="005C13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359F62EB" w14:textId="77777777" w:rsidR="00DF006D" w:rsidRPr="009A5DB6" w:rsidRDefault="004F0F25" w:rsidP="005C1324">
            <w:pPr>
              <w:pStyle w:val="TableParagraph"/>
              <w:spacing w:before="1"/>
              <w:ind w:right="13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word meanings, link new meanings to those already known</w:t>
            </w:r>
          </w:p>
        </w:tc>
        <w:tc>
          <w:tcPr>
            <w:tcW w:w="3019" w:type="dxa"/>
            <w:shd w:val="clear" w:color="auto" w:fill="FFFFB3"/>
          </w:tcPr>
          <w:p w14:paraId="3EA2AF68" w14:textId="77777777" w:rsidR="00DF006D" w:rsidRPr="009A5DB6" w:rsidRDefault="004F0F25" w:rsidP="005C1324">
            <w:pPr>
              <w:pStyle w:val="TableParagraph"/>
              <w:spacing w:before="1"/>
              <w:ind w:right="4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and clarify the meanings of words, linking new meanings to known vocabulary</w:t>
            </w:r>
          </w:p>
          <w:p w14:paraId="0230010D" w14:textId="77777777" w:rsidR="00DF006D" w:rsidRPr="009A5DB6" w:rsidRDefault="004F0F25" w:rsidP="005C1324">
            <w:pPr>
              <w:pStyle w:val="TableParagraph"/>
              <w:ind w:right="52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*discuss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favourite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words and phrases</w:t>
            </w:r>
          </w:p>
        </w:tc>
        <w:tc>
          <w:tcPr>
            <w:tcW w:w="3022" w:type="dxa"/>
            <w:shd w:val="clear" w:color="auto" w:fill="FFFF99"/>
          </w:tcPr>
          <w:p w14:paraId="06A50227" w14:textId="77777777" w:rsidR="00DF006D" w:rsidRPr="009A5DB6" w:rsidRDefault="004F0F25" w:rsidP="005C1324">
            <w:pPr>
              <w:pStyle w:val="TableParagraph"/>
              <w:spacing w:before="1"/>
              <w:ind w:right="18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the meaning of words in context; use dictionaries to check meanings</w:t>
            </w:r>
          </w:p>
          <w:p w14:paraId="03504F04" w14:textId="77777777" w:rsidR="00DF006D" w:rsidRPr="009A5DB6" w:rsidRDefault="004F0F25" w:rsidP="005C1324">
            <w:pPr>
              <w:pStyle w:val="TableParagraph"/>
              <w:ind w:right="21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words and phrases that capture the reader’s interest and imagination</w:t>
            </w:r>
          </w:p>
        </w:tc>
        <w:tc>
          <w:tcPr>
            <w:tcW w:w="3020" w:type="dxa"/>
            <w:shd w:val="clear" w:color="auto" w:fill="FFFF81"/>
          </w:tcPr>
          <w:p w14:paraId="3AF40371" w14:textId="77777777" w:rsidR="00DF006D" w:rsidRPr="009A5DB6" w:rsidRDefault="004F0F25" w:rsidP="005C1324">
            <w:pPr>
              <w:pStyle w:val="TableParagraph"/>
              <w:spacing w:before="1"/>
              <w:ind w:right="38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the meaning of more words in conte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>xt with greater precision; using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dictionaries to check meanings independently</w:t>
            </w:r>
          </w:p>
          <w:p w14:paraId="3E34DD13" w14:textId="77777777" w:rsidR="00DF006D" w:rsidRPr="009A5DB6" w:rsidRDefault="004F0F25" w:rsidP="00974F0F">
            <w:pPr>
              <w:pStyle w:val="TableParagraph"/>
              <w:ind w:right="19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and explain wo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rds and phrases that capture </w:t>
            </w:r>
            <w:r w:rsidRPr="009A5DB6">
              <w:rPr>
                <w:rFonts w:asciiTheme="minorHAnsi" w:hAnsiTheme="minorHAnsi" w:cstheme="minorHAnsi"/>
                <w:sz w:val="20"/>
              </w:rPr>
              <w:t>reader’s</w:t>
            </w:r>
            <w:r w:rsidR="005C1324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>interest/</w:t>
            </w:r>
            <w:r w:rsidRPr="009A5DB6">
              <w:rPr>
                <w:rFonts w:asciiTheme="minorHAnsi" w:hAnsiTheme="minorHAnsi" w:cstheme="minorHAnsi"/>
                <w:sz w:val="20"/>
              </w:rPr>
              <w:t>imagination</w:t>
            </w:r>
          </w:p>
        </w:tc>
        <w:tc>
          <w:tcPr>
            <w:tcW w:w="3019" w:type="dxa"/>
            <w:shd w:val="clear" w:color="auto" w:fill="FFFF60"/>
          </w:tcPr>
          <w:p w14:paraId="0D11EF62" w14:textId="77777777" w:rsidR="00DF006D" w:rsidRPr="009A5DB6" w:rsidRDefault="004F0F25" w:rsidP="005C1324">
            <w:pPr>
              <w:pStyle w:val="TableParagraph"/>
              <w:spacing w:before="1"/>
              <w:ind w:right="10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their understanding of the meaning of words in context – finding other words which are similar</w:t>
            </w:r>
          </w:p>
        </w:tc>
        <w:tc>
          <w:tcPr>
            <w:tcW w:w="3022" w:type="dxa"/>
            <w:shd w:val="clear" w:color="auto" w:fill="FFFF00"/>
          </w:tcPr>
          <w:p w14:paraId="04192F0A" w14:textId="77777777" w:rsidR="00DF006D" w:rsidRPr="009A5DB6" w:rsidRDefault="004F0F25" w:rsidP="005C1324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*explore finer meanings of words</w:t>
            </w:r>
          </w:p>
          <w:p w14:paraId="552E3B18" w14:textId="77777777" w:rsidR="00DF006D" w:rsidRPr="009A5DB6" w:rsidRDefault="004F0F25" w:rsidP="005C1324">
            <w:pPr>
              <w:pStyle w:val="TableParagraph"/>
              <w:ind w:right="23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*show, discuss and explore their understanding of the meaning of vocabulary in context</w:t>
            </w:r>
          </w:p>
        </w:tc>
      </w:tr>
    </w:tbl>
    <w:p w14:paraId="696176EE" w14:textId="77777777" w:rsidR="00DF006D" w:rsidRPr="009A5DB6" w:rsidRDefault="00DF006D">
      <w:pPr>
        <w:jc w:val="both"/>
        <w:rPr>
          <w:rFonts w:asciiTheme="minorHAnsi" w:hAnsiTheme="minorHAnsi" w:cstheme="minorHAnsi"/>
          <w:sz w:val="20"/>
        </w:rPr>
        <w:sectPr w:rsidR="00DF006D" w:rsidRPr="009A5DB6" w:rsidSect="005C1324">
          <w:headerReference w:type="default" r:id="rId10"/>
          <w:footerReference w:type="default" r:id="rId11"/>
          <w:type w:val="continuous"/>
          <w:pgSz w:w="23820" w:h="16840" w:orient="landscape"/>
          <w:pgMar w:top="426" w:right="480" w:bottom="567" w:left="500" w:header="709" w:footer="1319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3020"/>
        <w:gridCol w:w="3020"/>
        <w:gridCol w:w="3019"/>
        <w:gridCol w:w="3022"/>
        <w:gridCol w:w="3020"/>
        <w:gridCol w:w="3019"/>
        <w:gridCol w:w="3022"/>
      </w:tblGrid>
      <w:tr w:rsidR="00DF006D" w:rsidRPr="009A5DB6" w14:paraId="588E5AF2" w14:textId="77777777" w:rsidTr="00974F0F">
        <w:trPr>
          <w:trHeight w:val="3905"/>
        </w:trPr>
        <w:tc>
          <w:tcPr>
            <w:tcW w:w="1452" w:type="dxa"/>
            <w:tcBorders>
              <w:bottom w:val="single" w:sz="6" w:space="0" w:color="000000"/>
            </w:tcBorders>
            <w:vAlign w:val="center"/>
          </w:tcPr>
          <w:p w14:paraId="5B1C6C57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Understanding</w:t>
            </w:r>
          </w:p>
        </w:tc>
        <w:tc>
          <w:tcPr>
            <w:tcW w:w="3020" w:type="dxa"/>
            <w:tcBorders>
              <w:bottom w:val="single" w:sz="6" w:space="0" w:color="000000"/>
            </w:tcBorders>
            <w:shd w:val="clear" w:color="auto" w:fill="FFFFE7"/>
          </w:tcPr>
          <w:p w14:paraId="6C752450" w14:textId="77777777" w:rsidR="00DF006D" w:rsidRPr="009A5DB6" w:rsidRDefault="004F0F25" w:rsidP="00974F0F">
            <w:pPr>
              <w:pStyle w:val="TableParagraph"/>
              <w:spacing w:before="1"/>
              <w:ind w:right="18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*demonstrate their understanding when talking with others about what they have read.</w:t>
            </w:r>
          </w:p>
        </w:tc>
        <w:tc>
          <w:tcPr>
            <w:tcW w:w="3020" w:type="dxa"/>
            <w:tcBorders>
              <w:bottom w:val="single" w:sz="6" w:space="0" w:color="000000"/>
            </w:tcBorders>
            <w:shd w:val="clear" w:color="auto" w:fill="FFFFCC"/>
          </w:tcPr>
          <w:p w14:paraId="64FF01AE" w14:textId="77777777" w:rsidR="00DF006D" w:rsidRPr="009A5DB6" w:rsidRDefault="004F0F25" w:rsidP="00974F0F">
            <w:pPr>
              <w:pStyle w:val="TableParagraph"/>
              <w:spacing w:before="1"/>
              <w:ind w:right="8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*draw on what they already know or on background information and vocabulary provided by the teacher</w:t>
            </w:r>
          </w:p>
          <w:p w14:paraId="25F04A5A" w14:textId="77777777" w:rsidR="00DF006D" w:rsidRPr="009A5DB6" w:rsidRDefault="004F0F25" w:rsidP="00974F0F">
            <w:pPr>
              <w:pStyle w:val="TableParagraph"/>
              <w:spacing w:before="1"/>
              <w:ind w:right="20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*check that the text makes</w:t>
            </w:r>
            <w:r w:rsidRPr="009A5DB6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sense to them as they read and correct inaccurate</w:t>
            </w:r>
            <w:r w:rsidRPr="009A5DB6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reading</w:t>
            </w:r>
          </w:p>
        </w:tc>
        <w:tc>
          <w:tcPr>
            <w:tcW w:w="3019" w:type="dxa"/>
            <w:tcBorders>
              <w:bottom w:val="single" w:sz="6" w:space="0" w:color="000000"/>
            </w:tcBorders>
            <w:shd w:val="clear" w:color="auto" w:fill="FFFFB3"/>
          </w:tcPr>
          <w:p w14:paraId="0E6125E1" w14:textId="77777777" w:rsidR="00DF006D" w:rsidRPr="009A5DB6" w:rsidRDefault="004F0F25" w:rsidP="00974F0F">
            <w:pPr>
              <w:pStyle w:val="TableParagraph"/>
              <w:spacing w:before="1"/>
              <w:ind w:right="18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the sequence of events in books and how items of information are related</w:t>
            </w:r>
          </w:p>
          <w:p w14:paraId="3FF6F1A5" w14:textId="77777777" w:rsidR="00DF006D" w:rsidRPr="009A5DB6" w:rsidRDefault="004F0F25" w:rsidP="00974F0F">
            <w:pPr>
              <w:pStyle w:val="TableParagraph"/>
              <w:ind w:right="8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*draw on what they already know or on background information and vocabulary provided by the teacher</w:t>
            </w:r>
          </w:p>
          <w:p w14:paraId="7FA116A9" w14:textId="77777777" w:rsidR="00DF006D" w:rsidRPr="009A5DB6" w:rsidRDefault="004F0F25" w:rsidP="00974F0F">
            <w:pPr>
              <w:pStyle w:val="TableParagraph"/>
              <w:ind w:right="20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*check that the text makes</w:t>
            </w:r>
            <w:r w:rsidRPr="009A5DB6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sense to them as they read and correct inaccurate</w:t>
            </w:r>
            <w:r w:rsidRPr="009A5DB6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reading</w:t>
            </w:r>
          </w:p>
        </w:tc>
        <w:tc>
          <w:tcPr>
            <w:tcW w:w="3022" w:type="dxa"/>
            <w:tcBorders>
              <w:bottom w:val="single" w:sz="6" w:space="0" w:color="000000"/>
            </w:tcBorders>
            <w:shd w:val="clear" w:color="auto" w:fill="FFFF99"/>
          </w:tcPr>
          <w:p w14:paraId="61EF5BC9" w14:textId="77777777" w:rsidR="00DF006D" w:rsidRPr="009A5DB6" w:rsidRDefault="004F0F25" w:rsidP="00974F0F">
            <w:pPr>
              <w:pStyle w:val="TableParagraph"/>
              <w:spacing w:before="1"/>
              <w:ind w:right="10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*check the text makes sense, reading to the punctuation and usually re-reading or self-checking</w:t>
            </w:r>
          </w:p>
          <w:p w14:paraId="36A11ABE" w14:textId="77777777" w:rsidR="00DF006D" w:rsidRPr="009A5DB6" w:rsidRDefault="004F0F25" w:rsidP="00974F0F">
            <w:pPr>
              <w:pStyle w:val="TableParagraph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*explain and discuss their understanding of the text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explain events; describe a</w:t>
            </w:r>
          </w:p>
          <w:p w14:paraId="5D8BB401" w14:textId="77777777" w:rsidR="00DF006D" w:rsidRPr="009A5DB6" w:rsidRDefault="004F0F25" w:rsidP="00974F0F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character’s actions</w:t>
            </w:r>
          </w:p>
          <w:p w14:paraId="5385610E" w14:textId="77777777" w:rsidR="00DF006D" w:rsidRPr="009A5DB6" w:rsidRDefault="004F0F25" w:rsidP="00974F0F">
            <w:pPr>
              <w:pStyle w:val="TableParagraph"/>
              <w:spacing w:before="1"/>
              <w:ind w:right="14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*identify how language, structure and presentation contribute to meaning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trembling indicates that the child is scared; text box provides a list of quick facts</w:t>
            </w:r>
          </w:p>
        </w:tc>
        <w:tc>
          <w:tcPr>
            <w:tcW w:w="3020" w:type="dxa"/>
            <w:tcBorders>
              <w:bottom w:val="single" w:sz="6" w:space="0" w:color="000000"/>
            </w:tcBorders>
            <w:shd w:val="clear" w:color="auto" w:fill="FFFF81"/>
          </w:tcPr>
          <w:p w14:paraId="3EE935FF" w14:textId="77777777" w:rsidR="00DF006D" w:rsidRPr="009A5DB6" w:rsidRDefault="004F0F25" w:rsidP="00974F0F">
            <w:pPr>
              <w:pStyle w:val="TableParagraph"/>
              <w:spacing w:before="1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*check that the text makes sense, reading to the punctuation and habitually re-reading</w:t>
            </w:r>
          </w:p>
          <w:p w14:paraId="13C93E4C" w14:textId="77777777" w:rsidR="00DF006D" w:rsidRPr="009A5DB6" w:rsidRDefault="004F0F25" w:rsidP="00974F0F">
            <w:pPr>
              <w:pStyle w:val="TableParagraph"/>
              <w:ind w:right="38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*explain and discuss their understanding of the text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describe a sequence of events; the way a character changes through the story etc…</w:t>
            </w:r>
          </w:p>
          <w:p w14:paraId="2A67A81A" w14:textId="77777777" w:rsidR="00DF006D" w:rsidRPr="009A5DB6" w:rsidRDefault="004F0F25" w:rsidP="00974F0F">
            <w:pPr>
              <w:pStyle w:val="TableParagraph"/>
              <w:spacing w:before="1"/>
              <w:ind w:right="20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*identify and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summarise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main ideas drawn from more than one paragraph </w:t>
            </w:r>
          </w:p>
          <w:p w14:paraId="65A8B3A7" w14:textId="77777777" w:rsidR="00DF006D" w:rsidRPr="009A5DB6" w:rsidRDefault="004F0F25" w:rsidP="00974F0F">
            <w:pPr>
              <w:pStyle w:val="TableParagraph"/>
              <w:ind w:right="14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*identify how language, structure and presentation contribute to meaning including identifying key</w:t>
            </w:r>
          </w:p>
          <w:p w14:paraId="1400EF14" w14:textId="77777777" w:rsidR="00DF006D" w:rsidRPr="009A5DB6" w:rsidRDefault="004F0F25" w:rsidP="00974F0F">
            <w:pPr>
              <w:pStyle w:val="TableParagraph"/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topics within paragraphs</w:t>
            </w:r>
          </w:p>
        </w:tc>
        <w:tc>
          <w:tcPr>
            <w:tcW w:w="3019" w:type="dxa"/>
            <w:tcBorders>
              <w:bottom w:val="single" w:sz="6" w:space="0" w:color="000000"/>
            </w:tcBorders>
            <w:shd w:val="clear" w:color="auto" w:fill="FFFF60"/>
          </w:tcPr>
          <w:p w14:paraId="02E08AD7" w14:textId="77777777" w:rsidR="00DF006D" w:rsidRPr="009A5DB6" w:rsidRDefault="004F0F25" w:rsidP="00974F0F">
            <w:pPr>
              <w:pStyle w:val="TableParagraph"/>
              <w:spacing w:before="1"/>
              <w:ind w:right="31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*provide straightforward explanations for the purpose of the language, structure and presentation of texts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use of bullet points; how a letter is set out; introductory paragraphs</w:t>
            </w:r>
          </w:p>
          <w:p w14:paraId="7B3B12E6" w14:textId="77777777" w:rsidR="00DF006D" w:rsidRPr="009A5DB6" w:rsidRDefault="004F0F25" w:rsidP="00974F0F">
            <w:pPr>
              <w:pStyle w:val="TableParagraph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*make comparisons within and across texts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compare two ghost stories</w:t>
            </w:r>
          </w:p>
          <w:p w14:paraId="2450F59F" w14:textId="77777777" w:rsidR="00DF006D" w:rsidRPr="009A5DB6" w:rsidRDefault="004F0F25" w:rsidP="00974F0F">
            <w:pPr>
              <w:pStyle w:val="TableParagraph"/>
              <w:spacing w:before="2"/>
              <w:ind w:right="44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*distinguish fact from opinion with some accuracy and awareness of ambiguity</w:t>
            </w:r>
          </w:p>
          <w:p w14:paraId="50EBAD1A" w14:textId="77777777" w:rsidR="00DF006D" w:rsidRPr="009A5DB6" w:rsidRDefault="004F0F25" w:rsidP="00974F0F">
            <w:pPr>
              <w:pStyle w:val="TableParagraph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summarise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main ideas from more than one paragraph – identifying key details which</w:t>
            </w:r>
          </w:p>
          <w:p w14:paraId="7C5C9E33" w14:textId="77777777" w:rsidR="00DF006D" w:rsidRPr="009A5DB6" w:rsidRDefault="004F0F25" w:rsidP="00974F0F">
            <w:pPr>
              <w:pStyle w:val="TableParagraph"/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support the main idea</w:t>
            </w:r>
          </w:p>
        </w:tc>
        <w:tc>
          <w:tcPr>
            <w:tcW w:w="3022" w:type="dxa"/>
            <w:tcBorders>
              <w:bottom w:val="single" w:sz="6" w:space="0" w:color="000000"/>
            </w:tcBorders>
            <w:shd w:val="clear" w:color="auto" w:fill="FFFF00"/>
          </w:tcPr>
          <w:p w14:paraId="082E0FFA" w14:textId="77777777" w:rsidR="00DF006D" w:rsidRPr="009A5DB6" w:rsidRDefault="004F0F25" w:rsidP="00974F0F">
            <w:pPr>
              <w:pStyle w:val="TableParagraph"/>
              <w:spacing w:before="1"/>
              <w:ind w:right="15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*identify language, structural and presentational features in texts and explain how they contribute to meaning</w:t>
            </w:r>
          </w:p>
          <w:p w14:paraId="6A27B0A0" w14:textId="77777777" w:rsidR="00DF006D" w:rsidRPr="009A5DB6" w:rsidRDefault="004F0F25" w:rsidP="00974F0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*use contextual evidence to make sense of the text</w:t>
            </w:r>
          </w:p>
          <w:p w14:paraId="0FAFDCEB" w14:textId="77777777" w:rsidR="00DF006D" w:rsidRPr="009A5DB6" w:rsidRDefault="004F0F25" w:rsidP="00974F0F">
            <w:pPr>
              <w:pStyle w:val="TableParagraph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accurate and appropriate comparisons within and across different texts</w:t>
            </w:r>
          </w:p>
          <w:p w14:paraId="68BAE156" w14:textId="77777777" w:rsidR="00DF006D" w:rsidRPr="009A5DB6" w:rsidRDefault="004F0F25" w:rsidP="00974F0F">
            <w:pPr>
              <w:pStyle w:val="TableParagraph"/>
              <w:spacing w:before="1"/>
              <w:ind w:right="43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*distinguish between fact and opinion accurately and discuss ambiguity between the two</w:t>
            </w:r>
          </w:p>
          <w:p w14:paraId="64638265" w14:textId="77777777" w:rsidR="00DF006D" w:rsidRPr="009A5DB6" w:rsidRDefault="004F0F25" w:rsidP="00974F0F">
            <w:pPr>
              <w:pStyle w:val="TableParagraph"/>
              <w:ind w:right="25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*confidently summaries content drawn from more than one paragraph</w:t>
            </w:r>
          </w:p>
        </w:tc>
      </w:tr>
      <w:tr w:rsidR="00DF006D" w:rsidRPr="009A5DB6" w14:paraId="5DDE2D46" w14:textId="77777777" w:rsidTr="00974F0F">
        <w:trPr>
          <w:trHeight w:val="1218"/>
        </w:trPr>
        <w:tc>
          <w:tcPr>
            <w:tcW w:w="1452" w:type="dxa"/>
            <w:tcBorders>
              <w:top w:val="single" w:sz="6" w:space="0" w:color="000000"/>
            </w:tcBorders>
            <w:vAlign w:val="center"/>
          </w:tcPr>
          <w:p w14:paraId="6843D239" w14:textId="77777777" w:rsidR="00DF006D" w:rsidRPr="009A5DB6" w:rsidRDefault="004F0F25" w:rsidP="005C1324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Inference</w:t>
            </w:r>
          </w:p>
        </w:tc>
        <w:tc>
          <w:tcPr>
            <w:tcW w:w="3020" w:type="dxa"/>
            <w:tcBorders>
              <w:top w:val="single" w:sz="6" w:space="0" w:color="000000"/>
            </w:tcBorders>
            <w:shd w:val="clear" w:color="auto" w:fill="FFFFE7"/>
          </w:tcPr>
          <w:p w14:paraId="0CE4CC85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tcBorders>
              <w:top w:val="single" w:sz="6" w:space="0" w:color="000000"/>
            </w:tcBorders>
            <w:shd w:val="clear" w:color="auto" w:fill="FFFFCC"/>
          </w:tcPr>
          <w:p w14:paraId="4086CECD" w14:textId="77777777" w:rsidR="00DF006D" w:rsidRPr="009A5DB6" w:rsidRDefault="004F0F25" w:rsidP="00974F0F">
            <w:pPr>
              <w:pStyle w:val="TableParagraph"/>
              <w:ind w:right="37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the significance of the title and events</w:t>
            </w:r>
          </w:p>
          <w:p w14:paraId="0EB86910" w14:textId="77777777" w:rsidR="00DF006D" w:rsidRPr="009A5DB6" w:rsidRDefault="004F0F25" w:rsidP="00974F0F">
            <w:pPr>
              <w:pStyle w:val="TableParagraph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inferences on the basis of what is being said and done</w:t>
            </w:r>
          </w:p>
        </w:tc>
        <w:tc>
          <w:tcPr>
            <w:tcW w:w="3019" w:type="dxa"/>
            <w:tcBorders>
              <w:top w:val="single" w:sz="6" w:space="0" w:color="000000"/>
            </w:tcBorders>
            <w:shd w:val="clear" w:color="auto" w:fill="FFFFB3"/>
          </w:tcPr>
          <w:p w14:paraId="53A35571" w14:textId="77777777" w:rsidR="00DF006D" w:rsidRPr="009A5DB6" w:rsidRDefault="004F0F25" w:rsidP="00974F0F">
            <w:pPr>
              <w:pStyle w:val="TableParagraph"/>
              <w:ind w:right="18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inferences on the basis of what is being said and done</w:t>
            </w:r>
          </w:p>
          <w:p w14:paraId="3C11A698" w14:textId="77777777" w:rsidR="00DF006D" w:rsidRPr="009A5DB6" w:rsidRDefault="004F0F25" w:rsidP="00974F0F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*answer and ask questions</w:t>
            </w:r>
          </w:p>
        </w:tc>
        <w:tc>
          <w:tcPr>
            <w:tcW w:w="3022" w:type="dxa"/>
            <w:tcBorders>
              <w:top w:val="single" w:sz="6" w:space="0" w:color="000000"/>
            </w:tcBorders>
            <w:shd w:val="clear" w:color="auto" w:fill="FFFF99"/>
          </w:tcPr>
          <w:p w14:paraId="0C30E732" w14:textId="77777777" w:rsidR="00DF006D" w:rsidRPr="009A5DB6" w:rsidRDefault="004F0F25" w:rsidP="00974F0F">
            <w:pPr>
              <w:pStyle w:val="TableParagraph"/>
              <w:ind w:right="20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*draw inferences and justify</w:t>
            </w:r>
            <w:r w:rsidRPr="009A5DB6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with evidence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characters’ feelings, thoughts and motives from their actions or</w:t>
            </w:r>
            <w:r w:rsidRPr="009A5DB6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words</w:t>
            </w:r>
          </w:p>
        </w:tc>
        <w:tc>
          <w:tcPr>
            <w:tcW w:w="3020" w:type="dxa"/>
            <w:tcBorders>
              <w:top w:val="single" w:sz="6" w:space="0" w:color="000000"/>
            </w:tcBorders>
            <w:shd w:val="clear" w:color="auto" w:fill="FFFF81"/>
          </w:tcPr>
          <w:p w14:paraId="4B2211B3" w14:textId="77777777" w:rsidR="00DF006D" w:rsidRPr="009A5DB6" w:rsidRDefault="004F0F25" w:rsidP="00974F0F">
            <w:pPr>
              <w:pStyle w:val="TableParagraph"/>
              <w:ind w:right="19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*draw inferences and justify</w:t>
            </w:r>
            <w:r w:rsidRPr="009A5DB6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with evidence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characters’ feelings, thoughts and motives from their actions /words – and</w:t>
            </w:r>
            <w:r w:rsidRPr="009A5DB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draw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comparisons with little prompting</w:t>
            </w:r>
          </w:p>
        </w:tc>
        <w:tc>
          <w:tcPr>
            <w:tcW w:w="3019" w:type="dxa"/>
            <w:tcBorders>
              <w:top w:val="single" w:sz="6" w:space="0" w:color="000000"/>
            </w:tcBorders>
            <w:shd w:val="clear" w:color="auto" w:fill="FFFF60"/>
          </w:tcPr>
          <w:p w14:paraId="750DE421" w14:textId="77777777" w:rsidR="00DF006D" w:rsidRPr="009A5DB6" w:rsidRDefault="004F0F25" w:rsidP="00974F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*draw inferences and justify these with evidence from the text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explain how a character’s feelings changed and how they know this</w:t>
            </w:r>
          </w:p>
        </w:tc>
        <w:tc>
          <w:tcPr>
            <w:tcW w:w="3022" w:type="dxa"/>
            <w:tcBorders>
              <w:top w:val="single" w:sz="6" w:space="0" w:color="000000"/>
            </w:tcBorders>
            <w:shd w:val="clear" w:color="auto" w:fill="FFFF00"/>
          </w:tcPr>
          <w:p w14:paraId="30F5B99B" w14:textId="77777777" w:rsidR="00DF006D" w:rsidRPr="009A5DB6" w:rsidRDefault="004F0F25" w:rsidP="00974F0F">
            <w:pPr>
              <w:pStyle w:val="TableParagraph"/>
              <w:ind w:right="19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developed inferences and explain and justify with textual evidence to support their reasoning</w:t>
            </w:r>
          </w:p>
        </w:tc>
      </w:tr>
      <w:tr w:rsidR="00DF006D" w:rsidRPr="009A5DB6" w14:paraId="5AD37B60" w14:textId="77777777" w:rsidTr="00974F0F">
        <w:trPr>
          <w:trHeight w:val="731"/>
        </w:trPr>
        <w:tc>
          <w:tcPr>
            <w:tcW w:w="1452" w:type="dxa"/>
            <w:vAlign w:val="center"/>
          </w:tcPr>
          <w:p w14:paraId="2F7BB896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Prediction</w:t>
            </w:r>
          </w:p>
        </w:tc>
        <w:tc>
          <w:tcPr>
            <w:tcW w:w="3020" w:type="dxa"/>
            <w:shd w:val="clear" w:color="auto" w:fill="FFFFE7"/>
          </w:tcPr>
          <w:p w14:paraId="38652A62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1C17CDEA" w14:textId="77777777" w:rsidR="00DF006D" w:rsidRPr="009A5DB6" w:rsidRDefault="004F0F25" w:rsidP="00974F0F">
            <w:pPr>
              <w:pStyle w:val="TableParagraph"/>
              <w:spacing w:before="1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*predict what might happen on the basis of what has been read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so far</w:t>
            </w:r>
          </w:p>
        </w:tc>
        <w:tc>
          <w:tcPr>
            <w:tcW w:w="3019" w:type="dxa"/>
            <w:shd w:val="clear" w:color="auto" w:fill="FFFFB3"/>
          </w:tcPr>
          <w:p w14:paraId="58435B74" w14:textId="77777777" w:rsidR="00DF006D" w:rsidRPr="009A5DB6" w:rsidRDefault="004F0F25" w:rsidP="00974F0F">
            <w:pPr>
              <w:pStyle w:val="TableParagraph"/>
              <w:spacing w:before="1"/>
              <w:ind w:right="18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*predict what might happen on the basis of what has been read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so far</w:t>
            </w:r>
          </w:p>
        </w:tc>
        <w:tc>
          <w:tcPr>
            <w:tcW w:w="3022" w:type="dxa"/>
            <w:shd w:val="clear" w:color="auto" w:fill="FFFF99"/>
          </w:tcPr>
          <w:p w14:paraId="2B185BFD" w14:textId="77777777" w:rsidR="00DF006D" w:rsidRPr="009A5DB6" w:rsidRDefault="004F0F25" w:rsidP="00974F0F">
            <w:pPr>
              <w:pStyle w:val="TableParagraph"/>
              <w:spacing w:before="1"/>
              <w:ind w:right="13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*predict what might happen from simple details both stated and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implied</w:t>
            </w:r>
          </w:p>
        </w:tc>
        <w:tc>
          <w:tcPr>
            <w:tcW w:w="3020" w:type="dxa"/>
            <w:shd w:val="clear" w:color="auto" w:fill="FFFF81"/>
          </w:tcPr>
          <w:p w14:paraId="608DD37F" w14:textId="77777777" w:rsidR="00DF006D" w:rsidRPr="009A5DB6" w:rsidRDefault="004F0F25" w:rsidP="00974F0F">
            <w:pPr>
              <w:pStyle w:val="TableParagraph"/>
              <w:spacing w:before="1"/>
              <w:ind w:right="15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credible predictions about what might happen from details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stated and implied</w:t>
            </w:r>
          </w:p>
        </w:tc>
        <w:tc>
          <w:tcPr>
            <w:tcW w:w="3019" w:type="dxa"/>
            <w:shd w:val="clear" w:color="auto" w:fill="FFFF60"/>
          </w:tcPr>
          <w:p w14:paraId="3BF7A021" w14:textId="77777777" w:rsidR="00DF006D" w:rsidRPr="009A5DB6" w:rsidRDefault="004F0F25" w:rsidP="00974F0F">
            <w:pPr>
              <w:pStyle w:val="TableParagraph"/>
              <w:spacing w:before="1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credible and insightful predictions</w:t>
            </w:r>
          </w:p>
        </w:tc>
        <w:tc>
          <w:tcPr>
            <w:tcW w:w="3022" w:type="dxa"/>
            <w:shd w:val="clear" w:color="auto" w:fill="FFFF00"/>
          </w:tcPr>
          <w:p w14:paraId="25C6E888" w14:textId="77777777" w:rsidR="00DF006D" w:rsidRPr="009A5DB6" w:rsidRDefault="004F0F25" w:rsidP="00974F0F">
            <w:pPr>
              <w:pStyle w:val="TableParagraph"/>
              <w:spacing w:before="1"/>
              <w:ind w:right="41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credible and insightful predictions which are securely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rooted in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text</w:t>
            </w:r>
          </w:p>
        </w:tc>
      </w:tr>
      <w:tr w:rsidR="00DF006D" w:rsidRPr="009A5DB6" w14:paraId="3C10C1ED" w14:textId="77777777" w:rsidTr="00974F0F">
        <w:trPr>
          <w:trHeight w:val="976"/>
        </w:trPr>
        <w:tc>
          <w:tcPr>
            <w:tcW w:w="1452" w:type="dxa"/>
            <w:vAlign w:val="center"/>
          </w:tcPr>
          <w:p w14:paraId="7E310722" w14:textId="77777777" w:rsidR="00DF006D" w:rsidRPr="009A5DB6" w:rsidRDefault="004F0F25" w:rsidP="005C1324">
            <w:pPr>
              <w:pStyle w:val="TableParagraph"/>
              <w:spacing w:before="1"/>
              <w:ind w:right="132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 xml:space="preserve">Authorial </w:t>
            </w: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intent</w:t>
            </w:r>
          </w:p>
        </w:tc>
        <w:tc>
          <w:tcPr>
            <w:tcW w:w="3020" w:type="dxa"/>
            <w:shd w:val="clear" w:color="auto" w:fill="FFFFE7"/>
          </w:tcPr>
          <w:p w14:paraId="39EBADD2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21781E8B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9" w:type="dxa"/>
            <w:shd w:val="clear" w:color="auto" w:fill="FFFFB3"/>
          </w:tcPr>
          <w:p w14:paraId="18387864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2" w:type="dxa"/>
            <w:shd w:val="clear" w:color="auto" w:fill="FFFF99"/>
          </w:tcPr>
          <w:p w14:paraId="496F4927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81"/>
          </w:tcPr>
          <w:p w14:paraId="4D56392E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9" w:type="dxa"/>
            <w:shd w:val="clear" w:color="auto" w:fill="FFFF60"/>
          </w:tcPr>
          <w:p w14:paraId="7FDC75A5" w14:textId="77777777" w:rsidR="00DF006D" w:rsidRPr="009A5DB6" w:rsidRDefault="004F0F25" w:rsidP="00974F0F">
            <w:pPr>
              <w:pStyle w:val="TableParagraph"/>
              <w:spacing w:before="1"/>
              <w:ind w:right="31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and evaluate how authors use language, including figurative language – and its</w:t>
            </w:r>
          </w:p>
          <w:p w14:paraId="479A3646" w14:textId="77777777" w:rsidR="00DF006D" w:rsidRPr="009A5DB6" w:rsidRDefault="004F0F25" w:rsidP="00974F0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effect on the reader</w:t>
            </w:r>
          </w:p>
        </w:tc>
        <w:tc>
          <w:tcPr>
            <w:tcW w:w="3022" w:type="dxa"/>
            <w:shd w:val="clear" w:color="auto" w:fill="FFFF00"/>
          </w:tcPr>
          <w:p w14:paraId="0220F4AC" w14:textId="77777777" w:rsidR="00DF006D" w:rsidRPr="009A5DB6" w:rsidRDefault="004F0F25" w:rsidP="00974F0F">
            <w:pPr>
              <w:pStyle w:val="TableParagraph"/>
              <w:spacing w:before="1"/>
              <w:ind w:right="3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dentify the effect of language, </w:t>
            </w:r>
            <w:r w:rsidRPr="009A5DB6">
              <w:rPr>
                <w:rFonts w:asciiTheme="minorHAnsi" w:hAnsiTheme="minorHAnsi" w:cstheme="minorHAnsi"/>
                <w:sz w:val="20"/>
              </w:rPr>
              <w:t>including figurative; explain and evaluate its effect – including</w:t>
            </w:r>
          </w:p>
          <w:p w14:paraId="45572AC6" w14:textId="77777777" w:rsidR="00DF006D" w:rsidRPr="009A5DB6" w:rsidRDefault="004F0F25" w:rsidP="00974F0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impact and suitability of choice</w:t>
            </w:r>
          </w:p>
        </w:tc>
      </w:tr>
      <w:tr w:rsidR="00DF006D" w:rsidRPr="009A5DB6" w14:paraId="098C26B4" w14:textId="77777777" w:rsidTr="00974F0F">
        <w:trPr>
          <w:trHeight w:val="2443"/>
        </w:trPr>
        <w:tc>
          <w:tcPr>
            <w:tcW w:w="1452" w:type="dxa"/>
            <w:vAlign w:val="center"/>
          </w:tcPr>
          <w:p w14:paraId="69EC8354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Non-fiction</w:t>
            </w:r>
          </w:p>
        </w:tc>
        <w:tc>
          <w:tcPr>
            <w:tcW w:w="3020" w:type="dxa"/>
            <w:shd w:val="clear" w:color="auto" w:fill="FFFFE7"/>
          </w:tcPr>
          <w:p w14:paraId="31770C60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3F229711" w14:textId="77777777" w:rsidR="00DF006D" w:rsidRPr="009A5DB6" w:rsidRDefault="004F0F25" w:rsidP="00974F0F">
            <w:pPr>
              <w:pStyle w:val="TableParagraph"/>
              <w:spacing w:before="1"/>
              <w:ind w:right="31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 and discuss a range of non-fiction texts, draw on what they already know and on background information and vocabulary provided by the teacher</w:t>
            </w:r>
          </w:p>
        </w:tc>
        <w:tc>
          <w:tcPr>
            <w:tcW w:w="3019" w:type="dxa"/>
            <w:shd w:val="clear" w:color="auto" w:fill="FFFFB3"/>
          </w:tcPr>
          <w:p w14:paraId="2D0A3900" w14:textId="77777777" w:rsidR="00DF006D" w:rsidRPr="009A5DB6" w:rsidRDefault="004F0F25" w:rsidP="00974F0F">
            <w:pPr>
              <w:pStyle w:val="TableParagraph"/>
              <w:spacing w:before="1"/>
              <w:ind w:right="48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*be introduced to non-fiction books that are structures in different ways</w:t>
            </w:r>
          </w:p>
        </w:tc>
        <w:tc>
          <w:tcPr>
            <w:tcW w:w="3022" w:type="dxa"/>
            <w:shd w:val="clear" w:color="auto" w:fill="FFFF99"/>
          </w:tcPr>
          <w:p w14:paraId="7C3975F6" w14:textId="77777777" w:rsidR="00DF006D" w:rsidRPr="009A5DB6" w:rsidRDefault="004F0F25" w:rsidP="00974F0F">
            <w:pPr>
              <w:pStyle w:val="TableParagraph"/>
              <w:spacing w:before="1"/>
              <w:ind w:right="20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*listen to and discuss a range of non-fiction and reference or text books that are structured in different ways; identify their characteristics and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recognise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typical presentational features</w:t>
            </w:r>
          </w:p>
          <w:p w14:paraId="436F4AB7" w14:textId="77777777" w:rsidR="00DF006D" w:rsidRPr="009A5DB6" w:rsidRDefault="004F0F25" w:rsidP="00974F0F">
            <w:pPr>
              <w:pStyle w:val="TableParagraph"/>
              <w:ind w:right="20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*retrieve and record information from non-fiction texts</w:t>
            </w:r>
          </w:p>
        </w:tc>
        <w:tc>
          <w:tcPr>
            <w:tcW w:w="3020" w:type="dxa"/>
            <w:shd w:val="clear" w:color="auto" w:fill="FFFF81"/>
          </w:tcPr>
          <w:p w14:paraId="1F921B22" w14:textId="77777777" w:rsidR="00DF006D" w:rsidRPr="009A5DB6" w:rsidRDefault="004F0F25" w:rsidP="00974F0F">
            <w:pPr>
              <w:pStyle w:val="TableParagraph"/>
              <w:spacing w:before="1"/>
              <w:ind w:right="18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*listen to and discuss a range of non-fiction and reference or text books that are structured in different ways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recognising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typical presentational features</w:t>
            </w:r>
          </w:p>
          <w:p w14:paraId="4327BA39" w14:textId="77777777" w:rsidR="00DF006D" w:rsidRPr="009A5DB6" w:rsidRDefault="004F0F25" w:rsidP="00974F0F">
            <w:pPr>
              <w:pStyle w:val="TableParagraph"/>
              <w:spacing w:before="1"/>
              <w:ind w:right="16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*know how information is signposted in reference book and use this to retrieve and record information from non-fiction /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reference texts</w:t>
            </w:r>
          </w:p>
        </w:tc>
        <w:tc>
          <w:tcPr>
            <w:tcW w:w="3019" w:type="dxa"/>
            <w:shd w:val="clear" w:color="auto" w:fill="FFFF60"/>
          </w:tcPr>
          <w:p w14:paraId="661FF27F" w14:textId="77777777" w:rsidR="00DF006D" w:rsidRPr="009A5DB6" w:rsidRDefault="004F0F25" w:rsidP="00974F0F">
            <w:pPr>
              <w:pStyle w:val="TableParagraph"/>
              <w:spacing w:before="1"/>
              <w:ind w:right="20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*confidently retrieve, record and present information from non- fiction texts</w:t>
            </w:r>
          </w:p>
        </w:tc>
        <w:tc>
          <w:tcPr>
            <w:tcW w:w="3022" w:type="dxa"/>
            <w:shd w:val="clear" w:color="auto" w:fill="FFFF00"/>
          </w:tcPr>
          <w:p w14:paraId="72A6F183" w14:textId="77777777" w:rsidR="00DF006D" w:rsidRPr="009A5DB6" w:rsidRDefault="004F0F25" w:rsidP="00974F0F">
            <w:pPr>
              <w:pStyle w:val="TableParagraph"/>
              <w:spacing w:before="1"/>
              <w:ind w:right="9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*retrieve, record and present information from non-fiction texts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– independently and creatively</w:t>
            </w:r>
          </w:p>
        </w:tc>
      </w:tr>
      <w:tr w:rsidR="00DF006D" w:rsidRPr="009A5DB6" w14:paraId="2715D875" w14:textId="77777777" w:rsidTr="00974F0F">
        <w:trPr>
          <w:trHeight w:val="3662"/>
        </w:trPr>
        <w:tc>
          <w:tcPr>
            <w:tcW w:w="1452" w:type="dxa"/>
            <w:vAlign w:val="center"/>
          </w:tcPr>
          <w:p w14:paraId="60B58175" w14:textId="77777777" w:rsidR="00DF006D" w:rsidRPr="009A5DB6" w:rsidRDefault="004F0F25" w:rsidP="005C132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 xml:space="preserve">Discussing </w:t>
            </w: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reading</w:t>
            </w:r>
          </w:p>
        </w:tc>
        <w:tc>
          <w:tcPr>
            <w:tcW w:w="3020" w:type="dxa"/>
            <w:shd w:val="clear" w:color="auto" w:fill="FFFFE7"/>
          </w:tcPr>
          <w:p w14:paraId="2E345CF1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29DE518F" w14:textId="77777777" w:rsidR="00DF006D" w:rsidRPr="009A5DB6" w:rsidRDefault="004F0F25" w:rsidP="00974F0F">
            <w:pPr>
              <w:pStyle w:val="TableParagraph"/>
              <w:ind w:right="29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*participate in discussion about what is read to them, take turns and listen to what others say</w:t>
            </w:r>
          </w:p>
          <w:p w14:paraId="50EBA3C7" w14:textId="77777777" w:rsidR="00DF006D" w:rsidRPr="009A5DB6" w:rsidRDefault="004F0F25" w:rsidP="00974F0F">
            <w:pPr>
              <w:pStyle w:val="TableParagraph"/>
              <w:spacing w:before="1"/>
              <w:ind w:right="23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clearly their understanding of what is read to them</w:t>
            </w:r>
          </w:p>
        </w:tc>
        <w:tc>
          <w:tcPr>
            <w:tcW w:w="3019" w:type="dxa"/>
            <w:shd w:val="clear" w:color="auto" w:fill="FFFFB3"/>
          </w:tcPr>
          <w:p w14:paraId="7AF6F869" w14:textId="77777777" w:rsidR="00DF006D" w:rsidRPr="009A5DB6" w:rsidRDefault="004F0F25" w:rsidP="00974F0F">
            <w:pPr>
              <w:pStyle w:val="TableParagraph"/>
              <w:ind w:right="8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*participate in discussion about books, poems and other works that are read to them and those that they can read for themselves, taking turns and listening to what other say</w:t>
            </w:r>
          </w:p>
          <w:p w14:paraId="6FA4BC4B" w14:textId="77777777" w:rsidR="00DF006D" w:rsidRPr="009A5DB6" w:rsidRDefault="004F0F25" w:rsidP="00974F0F">
            <w:pPr>
              <w:pStyle w:val="TableParagraph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and discuss their understanding of books, poems and other material, both those that they listen to and those they read for themselves</w:t>
            </w:r>
          </w:p>
        </w:tc>
        <w:tc>
          <w:tcPr>
            <w:tcW w:w="3022" w:type="dxa"/>
            <w:shd w:val="clear" w:color="auto" w:fill="FFFF99"/>
          </w:tcPr>
          <w:p w14:paraId="1DD875AB" w14:textId="77777777" w:rsidR="00DF006D" w:rsidRPr="009A5DB6" w:rsidRDefault="004F0F25" w:rsidP="00974F0F">
            <w:pPr>
              <w:pStyle w:val="TableParagraph"/>
              <w:ind w:right="14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*engage with a range of texts, making choices and explaining preferences; start to know preferred authors and text types; talk about books read both in and out of school</w:t>
            </w:r>
          </w:p>
          <w:p w14:paraId="1426F4AB" w14:textId="77777777" w:rsidR="00DF006D" w:rsidRPr="009A5DB6" w:rsidRDefault="004F0F25" w:rsidP="00974F0F">
            <w:pPr>
              <w:pStyle w:val="TableParagraph"/>
              <w:ind w:right="23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*during discussion about texts, ask questions to improve their understanding; take turns and listen to what others have to say</w:t>
            </w:r>
          </w:p>
        </w:tc>
        <w:tc>
          <w:tcPr>
            <w:tcW w:w="3020" w:type="dxa"/>
            <w:shd w:val="clear" w:color="auto" w:fill="FFFF81"/>
          </w:tcPr>
          <w:p w14:paraId="35850BE7" w14:textId="77777777" w:rsidR="00DF006D" w:rsidRPr="009A5DB6" w:rsidRDefault="004F0F25" w:rsidP="00974F0F">
            <w:pPr>
              <w:pStyle w:val="TableParagraph"/>
              <w:ind w:right="14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*engage with a range of texts, making choices and explaining preferences; know some text types; talk about books read both in and out of school making textual references</w:t>
            </w:r>
          </w:p>
          <w:p w14:paraId="4C267735" w14:textId="77777777" w:rsidR="00DF006D" w:rsidRPr="009A5DB6" w:rsidRDefault="004F0F25" w:rsidP="00974F0F">
            <w:pPr>
              <w:pStyle w:val="TableParagraph"/>
              <w:ind w:right="12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*during discussion about texts, ask relevant questions to improve their understanding; take turns and build on what others have to say</w:t>
            </w:r>
          </w:p>
        </w:tc>
        <w:tc>
          <w:tcPr>
            <w:tcW w:w="3019" w:type="dxa"/>
            <w:shd w:val="clear" w:color="auto" w:fill="FFFF60"/>
          </w:tcPr>
          <w:p w14:paraId="7AB8015F" w14:textId="77777777" w:rsidR="00DF006D" w:rsidRPr="009A5DB6" w:rsidRDefault="004F0F25" w:rsidP="00974F0F">
            <w:pPr>
              <w:pStyle w:val="TableParagraph"/>
              <w:ind w:right="33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*recommend books to others – giving detailed reasons</w:t>
            </w:r>
          </w:p>
          <w:p w14:paraId="0019808B" w14:textId="77777777" w:rsidR="00DF006D" w:rsidRPr="009A5DB6" w:rsidRDefault="004F0F25" w:rsidP="00974F0F">
            <w:pPr>
              <w:pStyle w:val="TableParagraph"/>
              <w:ind w:right="27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*readily ask pertinent questions to enhance understanding</w:t>
            </w:r>
          </w:p>
          <w:p w14:paraId="6D64FEAE" w14:textId="77777777" w:rsidR="00DF006D" w:rsidRPr="009A5DB6" w:rsidRDefault="004F0F25" w:rsidP="00974F0F">
            <w:pPr>
              <w:pStyle w:val="TableParagraph"/>
              <w:ind w:right="10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*participate confidently in discussion about books, expressing and justifying opinions, building on ideas and challenging others’ views courteously</w:t>
            </w:r>
          </w:p>
          <w:p w14:paraId="568B3D2A" w14:textId="77777777" w:rsidR="00DF006D" w:rsidRPr="009A5DB6" w:rsidRDefault="004F0F25" w:rsidP="00974F0F">
            <w:pPr>
              <w:pStyle w:val="TableParagraph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what they know or have read – including t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hrough formal presentations and </w:t>
            </w:r>
            <w:r w:rsidRPr="009A5DB6">
              <w:rPr>
                <w:rFonts w:asciiTheme="minorHAnsi" w:hAnsiTheme="minorHAnsi" w:cstheme="minorHAnsi"/>
                <w:sz w:val="20"/>
              </w:rPr>
              <w:t>debates, using notes where necessary</w:t>
            </w:r>
          </w:p>
        </w:tc>
        <w:tc>
          <w:tcPr>
            <w:tcW w:w="3022" w:type="dxa"/>
            <w:shd w:val="clear" w:color="auto" w:fill="FFFF00"/>
          </w:tcPr>
          <w:p w14:paraId="36B667B9" w14:textId="77777777" w:rsidR="00DF006D" w:rsidRPr="009A5DB6" w:rsidRDefault="004F0F25" w:rsidP="00974F0F">
            <w:pPr>
              <w:pStyle w:val="TableParagraph"/>
              <w:ind w:right="43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*state own preferences and recommend books to others – giving substantiated reasons</w:t>
            </w:r>
          </w:p>
          <w:p w14:paraId="0EB5FA87" w14:textId="77777777" w:rsidR="00DF006D" w:rsidRPr="009A5DB6" w:rsidRDefault="004F0F25" w:rsidP="00974F0F">
            <w:pPr>
              <w:pStyle w:val="TableParagraph"/>
              <w:spacing w:before="1"/>
              <w:ind w:right="8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*pose hypotheses and ask probing questions to enhance understanding</w:t>
            </w:r>
          </w:p>
          <w:p w14:paraId="7658CA1B" w14:textId="77777777" w:rsidR="00DF006D" w:rsidRPr="009A5DB6" w:rsidRDefault="004F0F25" w:rsidP="00974F0F">
            <w:pPr>
              <w:pStyle w:val="TableParagraph"/>
              <w:ind w:right="18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books, expressing and justifying opinions, building ideas and challenging others’ views courteously</w:t>
            </w:r>
          </w:p>
          <w:p w14:paraId="474E6F6F" w14:textId="77777777" w:rsidR="00DF006D" w:rsidRPr="009A5DB6" w:rsidRDefault="004F0F25" w:rsidP="00974F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their understanding of what they have read – including through formal presentations and debates – maintaining a focus on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the topic</w:t>
            </w:r>
          </w:p>
        </w:tc>
      </w:tr>
    </w:tbl>
    <w:p w14:paraId="0C1DBFE6" w14:textId="77777777" w:rsidR="002F3BC0" w:rsidRDefault="002F3BC0"/>
    <w:sectPr w:rsidR="002F3BC0" w:rsidSect="00110D4E">
      <w:pgSz w:w="23820" w:h="16840" w:orient="landscape"/>
      <w:pgMar w:top="1440" w:right="480" w:bottom="851" w:left="500" w:header="709" w:footer="1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91CE5" w14:textId="77777777" w:rsidR="00163ACE" w:rsidRDefault="00163ACE">
      <w:r>
        <w:separator/>
      </w:r>
    </w:p>
  </w:endnote>
  <w:endnote w:type="continuationSeparator" w:id="0">
    <w:p w14:paraId="4AE60B67" w14:textId="77777777" w:rsidR="00163ACE" w:rsidRDefault="0016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B408" w14:textId="77777777" w:rsidR="00DF006D" w:rsidRDefault="00DF006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FF25" w14:textId="77777777" w:rsidR="00163ACE" w:rsidRDefault="00163ACE">
      <w:r>
        <w:separator/>
      </w:r>
    </w:p>
  </w:footnote>
  <w:footnote w:type="continuationSeparator" w:id="0">
    <w:p w14:paraId="18CF8901" w14:textId="77777777" w:rsidR="00163ACE" w:rsidRDefault="0016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51CD" w14:textId="77777777" w:rsidR="00DF006D" w:rsidRDefault="00DF006D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06D"/>
    <w:rsid w:val="00110D4E"/>
    <w:rsid w:val="00163ACE"/>
    <w:rsid w:val="002F3BC0"/>
    <w:rsid w:val="004F0F25"/>
    <w:rsid w:val="005C1324"/>
    <w:rsid w:val="00974F0F"/>
    <w:rsid w:val="009A5DB6"/>
    <w:rsid w:val="00C17390"/>
    <w:rsid w:val="00D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3B57E"/>
  <w15:docId w15:val="{DF5B148D-F320-470C-8A49-C8157D0D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adea" w:eastAsia="Caladea" w:hAnsi="Caladea" w:cs="Caladea"/>
    </w:rPr>
  </w:style>
  <w:style w:type="paragraph" w:styleId="Title">
    <w:name w:val="Title"/>
    <w:basedOn w:val="Normal"/>
    <w:uiPriority w:val="1"/>
    <w:qFormat/>
    <w:pPr>
      <w:spacing w:before="19"/>
      <w:ind w:left="2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C1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324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5C1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324"/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110D4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3" ma:contentTypeDescription="Create a new document." ma:contentTypeScope="" ma:versionID="f0845d0e3a26b8a3b5366615575fe405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55950c282c6e62f1a2365b9487c66fa7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395F-A62B-4BF4-9044-95F1A40C7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53DAF2-9D24-4352-85EA-FA122B14B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88440-51D5-49AA-8C6E-6A073731B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F9E8C-A015-48CF-995F-7C277836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Progression in Reading</vt:lpstr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in Reading</dc:title>
  <dc:creator>Sarah</dc:creator>
  <cp:lastModifiedBy>Alice Eeles</cp:lastModifiedBy>
  <cp:revision>2</cp:revision>
  <dcterms:created xsi:type="dcterms:W3CDTF">2020-11-16T21:23:00Z</dcterms:created>
  <dcterms:modified xsi:type="dcterms:W3CDTF">2020-11-16T21:23:00Z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2020-06-08T00:00:00Z</vt:filetime>
  </property>
  <property fmtid="{D5CDD505-2E9C-101B-9397-08002B2CF9AE}" pid="5" name="ContentTypeId">
    <vt:lpwstr>0x010100D4C868BB94F94E408A46DDC3C5261993</vt:lpwstr>
  </property>
</Properties>
</file>